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8465B8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333525">
        <w:rPr>
          <w:b/>
          <w:sz w:val="28"/>
          <w:szCs w:val="28"/>
        </w:rPr>
        <w:t xml:space="preserve">423-671                                                                                                                     </w:t>
      </w:r>
      <w:r w:rsidR="008465B8">
        <w:rPr>
          <w:b/>
          <w:sz w:val="28"/>
          <w:szCs w:val="28"/>
        </w:rPr>
        <w:t xml:space="preserve">от </w:t>
      </w:r>
      <w:r w:rsidR="00333525">
        <w:rPr>
          <w:b/>
          <w:sz w:val="28"/>
          <w:szCs w:val="28"/>
        </w:rPr>
        <w:t>20  февраля</w:t>
      </w:r>
      <w:r w:rsidR="00D96E69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D7352A">
        <w:rPr>
          <w:b/>
          <w:sz w:val="28"/>
          <w:szCs w:val="28"/>
        </w:rPr>
        <w:t>3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417-659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D7352A">
        <w:rPr>
          <w:b/>
        </w:rPr>
        <w:t>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D7352A">
        <w:rPr>
          <w:b/>
        </w:rPr>
        <w:t>4</w:t>
      </w:r>
      <w:r w:rsidRPr="00735233">
        <w:rPr>
          <w:b/>
        </w:rPr>
        <w:t xml:space="preserve"> и 202</w:t>
      </w:r>
      <w:r w:rsidR="00D7352A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D7352A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D735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D7352A">
        <w:rPr>
          <w:sz w:val="28"/>
          <w:szCs w:val="28"/>
        </w:rPr>
        <w:t>417-659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</w:t>
      </w:r>
      <w:r w:rsidR="00D7352A">
        <w:rPr>
          <w:sz w:val="28"/>
          <w:szCs w:val="28"/>
        </w:rPr>
        <w:t>3</w:t>
      </w:r>
      <w:r w:rsidR="002235F1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="002235F1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2235F1">
        <w:rPr>
          <w:sz w:val="28"/>
          <w:szCs w:val="28"/>
        </w:rPr>
        <w:t xml:space="preserve">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E1119D">
        <w:rPr>
          <w:sz w:val="28"/>
          <w:szCs w:val="28"/>
        </w:rPr>
        <w:t>8461,7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E1119D">
        <w:rPr>
          <w:sz w:val="28"/>
          <w:szCs w:val="28"/>
        </w:rPr>
        <w:t>9248,00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2771,7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62,2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7352A">
        <w:rPr>
          <w:sz w:val="28"/>
          <w:szCs w:val="28"/>
        </w:rPr>
        <w:t>2898,7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52A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D7352A">
        <w:rPr>
          <w:sz w:val="28"/>
          <w:szCs w:val="28"/>
        </w:rPr>
        <w:t>786,3</w:t>
      </w:r>
      <w:r>
        <w:rPr>
          <w:sz w:val="28"/>
          <w:szCs w:val="28"/>
        </w:rPr>
        <w:t xml:space="preserve"> тыс. рублей или </w:t>
      </w:r>
      <w:r w:rsidR="00D7352A">
        <w:rPr>
          <w:sz w:val="28"/>
          <w:szCs w:val="28"/>
        </w:rPr>
        <w:t>14,4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D96E69" w:rsidRDefault="00B95D46" w:rsidP="009A415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96E69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2</w:t>
      </w:r>
      <w:r w:rsidR="00D96E69"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1</w:t>
      </w:r>
      <w:r w:rsidR="00D96E69" w:rsidRPr="00D3553D">
        <w:rPr>
          <w:sz w:val="28"/>
          <w:szCs w:val="28"/>
        </w:rPr>
        <w:t xml:space="preserve">. </w:t>
      </w:r>
      <w:r w:rsidR="00D96E69">
        <w:rPr>
          <w:sz w:val="28"/>
          <w:szCs w:val="28"/>
        </w:rPr>
        <w:t>«</w:t>
      </w:r>
      <w:r w:rsidR="00024E12" w:rsidRPr="009B72F4">
        <w:rPr>
          <w:bCs/>
          <w:sz w:val="28"/>
        </w:rPr>
        <w:t xml:space="preserve">Безвозмездные поступления в бюджет </w:t>
      </w:r>
      <w:proofErr w:type="spellStart"/>
      <w:r w:rsidR="00024E12">
        <w:rPr>
          <w:bCs/>
          <w:sz w:val="28"/>
        </w:rPr>
        <w:t>Зерновского</w:t>
      </w:r>
      <w:proofErr w:type="spellEnd"/>
      <w:r w:rsidR="00024E12" w:rsidRPr="009B72F4">
        <w:rPr>
          <w:bCs/>
          <w:sz w:val="28"/>
        </w:rPr>
        <w:t xml:space="preserve"> муниципального образования </w:t>
      </w:r>
      <w:proofErr w:type="spellStart"/>
      <w:r w:rsidR="00024E12" w:rsidRPr="009B72F4">
        <w:rPr>
          <w:bCs/>
          <w:sz w:val="28"/>
        </w:rPr>
        <w:t>Дергачевского</w:t>
      </w:r>
      <w:proofErr w:type="spellEnd"/>
      <w:r w:rsidR="00024E12" w:rsidRPr="009B72F4">
        <w:rPr>
          <w:bCs/>
          <w:sz w:val="28"/>
        </w:rPr>
        <w:t xml:space="preserve"> муниципального района Саратовской области</w:t>
      </w:r>
      <w:r w:rsidR="00024E12">
        <w:rPr>
          <w:bCs/>
          <w:sz w:val="28"/>
        </w:rPr>
        <w:t xml:space="preserve"> </w:t>
      </w:r>
      <w:r w:rsidR="00024E12" w:rsidRPr="009B72F4">
        <w:rPr>
          <w:bCs/>
          <w:sz w:val="28"/>
        </w:rPr>
        <w:t>на 202</w:t>
      </w:r>
      <w:r w:rsidR="00D7352A">
        <w:rPr>
          <w:bCs/>
          <w:sz w:val="28"/>
        </w:rPr>
        <w:t>3</w:t>
      </w:r>
      <w:r w:rsidR="00024E12" w:rsidRPr="009B72F4">
        <w:rPr>
          <w:bCs/>
          <w:sz w:val="28"/>
        </w:rPr>
        <w:t xml:space="preserve"> год и плановый период 202</w:t>
      </w:r>
      <w:r w:rsidR="00D7352A">
        <w:rPr>
          <w:bCs/>
          <w:sz w:val="28"/>
        </w:rPr>
        <w:t>4</w:t>
      </w:r>
      <w:r w:rsidR="00024E12" w:rsidRPr="009B72F4">
        <w:rPr>
          <w:bCs/>
          <w:sz w:val="28"/>
        </w:rPr>
        <w:t xml:space="preserve"> и 202</w:t>
      </w:r>
      <w:r w:rsidR="00D7352A">
        <w:rPr>
          <w:bCs/>
          <w:sz w:val="28"/>
        </w:rPr>
        <w:t>5</w:t>
      </w:r>
      <w:r w:rsidR="00024E12" w:rsidRPr="009B72F4">
        <w:rPr>
          <w:bCs/>
          <w:sz w:val="28"/>
        </w:rPr>
        <w:t xml:space="preserve"> годов</w:t>
      </w:r>
      <w:r w:rsidR="00024E12">
        <w:rPr>
          <w:sz w:val="28"/>
          <w:szCs w:val="28"/>
        </w:rPr>
        <w:t>»</w:t>
      </w:r>
      <w:r w:rsidR="00024E12" w:rsidRPr="00D3553D">
        <w:rPr>
          <w:sz w:val="28"/>
          <w:szCs w:val="28"/>
        </w:rPr>
        <w:t xml:space="preserve"> </w:t>
      </w:r>
      <w:r w:rsidR="00024E12">
        <w:rPr>
          <w:sz w:val="28"/>
          <w:szCs w:val="28"/>
        </w:rPr>
        <w:t xml:space="preserve">изложить в новой редакции </w:t>
      </w:r>
      <w:proofErr w:type="gramStart"/>
      <w:r w:rsidR="00024E12">
        <w:rPr>
          <w:sz w:val="28"/>
          <w:szCs w:val="28"/>
        </w:rPr>
        <w:t>согласно приложения</w:t>
      </w:r>
      <w:proofErr w:type="gramEnd"/>
      <w:r w:rsidR="00024E12">
        <w:rPr>
          <w:sz w:val="28"/>
          <w:szCs w:val="28"/>
        </w:rPr>
        <w:t xml:space="preserve"> 1 к настоящему решению</w:t>
      </w:r>
      <w:r w:rsidR="00024E12" w:rsidRPr="00CE37F3">
        <w:rPr>
          <w:sz w:val="28"/>
          <w:szCs w:val="28"/>
        </w:rPr>
        <w:t>;</w:t>
      </w:r>
    </w:p>
    <w:p w:rsidR="00D7352A" w:rsidRDefault="00D7352A" w:rsidP="009A4152">
      <w:pPr>
        <w:jc w:val="both"/>
        <w:rPr>
          <w:sz w:val="28"/>
          <w:szCs w:val="28"/>
        </w:rPr>
      </w:pPr>
    </w:p>
    <w:p w:rsidR="004815DA" w:rsidRDefault="00020C43" w:rsidP="004815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1.3</w:t>
      </w:r>
      <w:r>
        <w:rPr>
          <w:sz w:val="28"/>
          <w:szCs w:val="28"/>
        </w:rPr>
        <w:t>приложение 2</w:t>
      </w:r>
      <w:r w:rsidRPr="00D3553D">
        <w:rPr>
          <w:sz w:val="28"/>
          <w:szCs w:val="28"/>
        </w:rPr>
        <w:t>.</w:t>
      </w:r>
      <w:r w:rsidR="004815DA">
        <w:rPr>
          <w:sz w:val="28"/>
          <w:szCs w:val="28"/>
        </w:rPr>
        <w:t xml:space="preserve"> «</w:t>
      </w:r>
      <w:r w:rsidR="004815DA" w:rsidRPr="004815DA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4815DA" w:rsidRPr="004815DA">
        <w:rPr>
          <w:sz w:val="28"/>
          <w:szCs w:val="28"/>
        </w:rPr>
        <w:t>Зерновского</w:t>
      </w:r>
      <w:proofErr w:type="spellEnd"/>
      <w:r w:rsidR="004815DA" w:rsidRPr="004815DA">
        <w:rPr>
          <w:sz w:val="28"/>
          <w:szCs w:val="28"/>
        </w:rPr>
        <w:t xml:space="preserve"> муниципального образования </w:t>
      </w:r>
      <w:proofErr w:type="spellStart"/>
      <w:r w:rsidR="004815DA" w:rsidRPr="004815DA">
        <w:rPr>
          <w:sz w:val="28"/>
          <w:szCs w:val="28"/>
        </w:rPr>
        <w:t>Дергачевского</w:t>
      </w:r>
      <w:proofErr w:type="spellEnd"/>
      <w:r w:rsidR="004815DA" w:rsidRPr="004815DA">
        <w:rPr>
          <w:sz w:val="28"/>
          <w:szCs w:val="28"/>
        </w:rPr>
        <w:t xml:space="preserve"> муниципального района Саратовской области в 202</w:t>
      </w:r>
      <w:r w:rsidR="00D7352A">
        <w:rPr>
          <w:sz w:val="28"/>
          <w:szCs w:val="28"/>
        </w:rPr>
        <w:t>3</w:t>
      </w:r>
      <w:r w:rsidR="004815DA" w:rsidRPr="004815DA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="004815DA" w:rsidRPr="004815DA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="004815DA" w:rsidRPr="004815DA">
        <w:rPr>
          <w:sz w:val="28"/>
          <w:szCs w:val="28"/>
        </w:rPr>
        <w:t xml:space="preserve"> годов</w:t>
      </w:r>
      <w:proofErr w:type="gramStart"/>
      <w:r w:rsidR="004815DA">
        <w:rPr>
          <w:sz w:val="28"/>
          <w:szCs w:val="28"/>
        </w:rPr>
        <w:t>.»</w:t>
      </w:r>
      <w:r w:rsidR="004815DA" w:rsidRPr="004815DA">
        <w:rPr>
          <w:sz w:val="28"/>
          <w:szCs w:val="28"/>
        </w:rPr>
        <w:t xml:space="preserve"> </w:t>
      </w:r>
      <w:proofErr w:type="gramEnd"/>
      <w:r w:rsidR="004815DA">
        <w:rPr>
          <w:sz w:val="28"/>
          <w:szCs w:val="28"/>
        </w:rPr>
        <w:t xml:space="preserve">изложить в новой редакции согласно приложения </w:t>
      </w:r>
      <w:r w:rsidR="00D7352A">
        <w:rPr>
          <w:sz w:val="28"/>
          <w:szCs w:val="28"/>
        </w:rPr>
        <w:t>2</w:t>
      </w:r>
      <w:r w:rsidR="004815DA">
        <w:rPr>
          <w:sz w:val="28"/>
          <w:szCs w:val="28"/>
        </w:rPr>
        <w:t xml:space="preserve"> к настоящему решению</w:t>
      </w:r>
      <w:r w:rsidR="004815DA" w:rsidRPr="00CE37F3">
        <w:rPr>
          <w:sz w:val="28"/>
          <w:szCs w:val="28"/>
        </w:rPr>
        <w:t>;</w:t>
      </w:r>
    </w:p>
    <w:p w:rsidR="00D7352A" w:rsidRDefault="00D7352A" w:rsidP="004815DA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0C4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D7352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0C4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D7352A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D7352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0C43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D7352A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D7352A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D7352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9"/>
            <w:sz w:val="28"/>
            <w:szCs w:val="28"/>
            <w:lang w:val="en-US"/>
          </w:rPr>
          <w:t>http</w:t>
        </w:r>
        <w:r w:rsidR="00024E12" w:rsidRPr="005324AD">
          <w:rPr>
            <w:rStyle w:val="a9"/>
            <w:sz w:val="28"/>
            <w:szCs w:val="28"/>
          </w:rPr>
          <w:t>://</w:t>
        </w:r>
        <w:proofErr w:type="spellStart"/>
        <w:r w:rsidR="00024E12" w:rsidRPr="005324AD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>Данное решение вступает с виллу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E1119D" w:rsidRDefault="00E1119D" w:rsidP="00C10AED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3525">
        <w:rPr>
          <w:b/>
          <w:sz w:val="28"/>
          <w:szCs w:val="28"/>
        </w:rPr>
        <w:t>423-671</w:t>
      </w:r>
      <w:r w:rsidR="003745C3">
        <w:rPr>
          <w:b/>
          <w:sz w:val="28"/>
          <w:szCs w:val="28"/>
        </w:rPr>
        <w:t xml:space="preserve"> </w:t>
      </w:r>
      <w:r w:rsidR="00333525">
        <w:rPr>
          <w:b/>
          <w:sz w:val="28"/>
          <w:szCs w:val="28"/>
        </w:rPr>
        <w:t>от 20</w:t>
      </w:r>
      <w:r w:rsidR="00E1119D">
        <w:rPr>
          <w:b/>
          <w:sz w:val="28"/>
          <w:szCs w:val="28"/>
        </w:rPr>
        <w:t>.02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D7352A" w:rsidRDefault="00D7352A" w:rsidP="00D735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D7352A" w:rsidRDefault="00D7352A" w:rsidP="00D7352A">
      <w:pPr>
        <w:jc w:val="both"/>
        <w:rPr>
          <w:sz w:val="28"/>
          <w:szCs w:val="28"/>
        </w:rPr>
      </w:pPr>
    </w:p>
    <w:p w:rsidR="00D7352A" w:rsidRDefault="00D7352A" w:rsidP="00D7352A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D7352A" w:rsidRDefault="00D7352A" w:rsidP="00D7352A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Зерновского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D7352A" w:rsidRDefault="00D7352A" w:rsidP="00D7352A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D7352A" w:rsidRDefault="00D7352A" w:rsidP="00D735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D7352A" w:rsidRPr="00405122" w:rsidTr="00D7352A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D7352A" w:rsidRPr="00405122" w:rsidTr="00D7352A">
        <w:trPr>
          <w:trHeight w:val="339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Default="00D7352A" w:rsidP="00D7352A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D7352A" w:rsidRPr="00405122" w:rsidTr="00D7352A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0B3D23" w:rsidRDefault="00E1119D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6485,2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A17F87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A17F87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753,7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E1119D" w:rsidP="00D7352A">
            <w:pPr>
              <w:spacing w:after="200" w:line="276" w:lineRule="auto"/>
              <w:jc w:val="center"/>
            </w:pPr>
            <w:r>
              <w:t>6485,2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689,2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753,7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B1B2D" w:rsidRDefault="00D7352A" w:rsidP="00D7352A">
            <w:pPr>
              <w:spacing w:after="200" w:line="276" w:lineRule="auto"/>
              <w:jc w:val="center"/>
            </w:pPr>
            <w:r>
              <w:t>628,5</w:t>
            </w:r>
          </w:p>
        </w:tc>
      </w:tr>
      <w:tr w:rsidR="00D7352A" w:rsidRPr="00405122" w:rsidTr="00D7352A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6A2254" w:rsidRDefault="00D7352A" w:rsidP="00D7352A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D7352A" w:rsidRPr="00405122" w:rsidTr="00D7352A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466,8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568,2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628,5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950BF0" w:rsidRDefault="00D7352A" w:rsidP="00D7352A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58,0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408,8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>
            <w:pPr>
              <w:spacing w:after="200" w:line="276" w:lineRule="auto"/>
              <w:jc w:val="center"/>
            </w:pPr>
            <w:r>
              <w:t>566,0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A56D3C" w:rsidRDefault="00D7352A" w:rsidP="00D7352A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32502C" w:rsidRDefault="00D7352A" w:rsidP="00D7352A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Default="00D7352A" w:rsidP="00D7352A">
            <w:pPr>
              <w:contextualSpacing/>
              <w:jc w:val="center"/>
            </w:pPr>
            <w:r>
              <w:t>2916,0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3339E0" w:rsidRDefault="00D7352A" w:rsidP="00D7352A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Default="00D7352A" w:rsidP="00D7352A"/>
        </w:tc>
      </w:tr>
      <w:tr w:rsidR="00E1119D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D" w:rsidRPr="00A56D3C" w:rsidRDefault="00E1119D" w:rsidP="00E1119D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19D" w:rsidRDefault="00E1119D" w:rsidP="00E1119D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119D" w:rsidRPr="003339E0" w:rsidRDefault="00E1119D" w:rsidP="00E1119D">
            <w:pPr>
              <w:jc w:val="center"/>
            </w:pPr>
            <w:r>
              <w:t>2987,2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9D" w:rsidRPr="003339E0" w:rsidRDefault="00E1119D" w:rsidP="00D7352A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9D" w:rsidRDefault="00E1119D" w:rsidP="00D7352A"/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7E2CCD" w:rsidRDefault="00D7352A" w:rsidP="00D7352A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lastRenderedPageBreak/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2A" w:rsidRPr="007E2CCD" w:rsidRDefault="00D7352A" w:rsidP="00D7352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7E2CCD" w:rsidRDefault="00D7352A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</w:t>
            </w:r>
            <w:r w:rsidR="0091526D">
              <w:rPr>
                <w:b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7E2CCD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7E2CCD" w:rsidRDefault="00D7352A" w:rsidP="00D7352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91526D">
            <w:pPr>
              <w:spacing w:after="200" w:line="276" w:lineRule="auto"/>
              <w:jc w:val="center"/>
            </w:pPr>
            <w:r>
              <w:t>115,</w:t>
            </w:r>
            <w:r w:rsidR="0091526D"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D7352A" w:rsidRPr="00405122" w:rsidTr="00D7352A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52A" w:rsidRPr="00405122" w:rsidRDefault="00D7352A" w:rsidP="00D7352A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52A" w:rsidRPr="00405122" w:rsidRDefault="00D7352A" w:rsidP="0091526D">
            <w:pPr>
              <w:spacing w:after="200" w:line="276" w:lineRule="auto"/>
              <w:jc w:val="center"/>
            </w:pPr>
            <w:r>
              <w:t>115,</w:t>
            </w:r>
            <w:r w:rsidR="0091526D"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52A" w:rsidRPr="00405122" w:rsidRDefault="00D7352A" w:rsidP="00D7352A">
            <w:pPr>
              <w:spacing w:after="200" w:line="276" w:lineRule="auto"/>
              <w:jc w:val="center"/>
            </w:pPr>
            <w:r>
              <w:t>125,2</w:t>
            </w:r>
          </w:p>
        </w:tc>
      </w:tr>
    </w:tbl>
    <w:p w:rsidR="00D7352A" w:rsidRPr="00405122" w:rsidRDefault="00D7352A" w:rsidP="00D7352A">
      <w:pPr>
        <w:jc w:val="both"/>
        <w:rPr>
          <w:sz w:val="28"/>
          <w:szCs w:val="28"/>
        </w:rPr>
      </w:pPr>
    </w:p>
    <w:p w:rsidR="00D7352A" w:rsidRPr="00405122" w:rsidRDefault="00D7352A" w:rsidP="00D7352A">
      <w:pPr>
        <w:jc w:val="both"/>
        <w:rPr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91526D" w:rsidRDefault="0091526D" w:rsidP="002235F1">
      <w:pPr>
        <w:jc w:val="right"/>
        <w:rPr>
          <w:b/>
          <w:sz w:val="28"/>
          <w:szCs w:val="28"/>
        </w:rPr>
      </w:pPr>
    </w:p>
    <w:p w:rsidR="00D40704" w:rsidRDefault="00D40704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655D33">
        <w:rPr>
          <w:b/>
          <w:sz w:val="28"/>
          <w:szCs w:val="28"/>
        </w:rPr>
        <w:t>2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3525">
        <w:rPr>
          <w:b/>
          <w:sz w:val="28"/>
          <w:szCs w:val="28"/>
        </w:rPr>
        <w:t>423-671</w:t>
      </w:r>
      <w:r w:rsidR="003745C3">
        <w:rPr>
          <w:b/>
          <w:sz w:val="28"/>
          <w:szCs w:val="28"/>
        </w:rPr>
        <w:t xml:space="preserve"> </w:t>
      </w:r>
      <w:r w:rsidR="00333525">
        <w:rPr>
          <w:b/>
          <w:sz w:val="28"/>
          <w:szCs w:val="28"/>
        </w:rPr>
        <w:t>от 20</w:t>
      </w:r>
      <w:r>
        <w:rPr>
          <w:b/>
          <w:sz w:val="28"/>
          <w:szCs w:val="28"/>
        </w:rPr>
        <w:t>.</w:t>
      </w:r>
      <w:r w:rsidR="00020C43">
        <w:rPr>
          <w:b/>
          <w:sz w:val="28"/>
          <w:szCs w:val="28"/>
        </w:rPr>
        <w:t>0</w:t>
      </w:r>
      <w:r w:rsidR="003335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301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jc w:val="right"/>
        <w:rPr>
          <w:b/>
          <w:sz w:val="28"/>
          <w:szCs w:val="28"/>
          <w:highlight w:val="yellow"/>
        </w:rPr>
      </w:pPr>
    </w:p>
    <w:p w:rsidR="0091526D" w:rsidRDefault="0091526D" w:rsidP="00915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91526D" w:rsidRDefault="0091526D" w:rsidP="00915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91526D" w:rsidRDefault="0091526D" w:rsidP="0091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1526D" w:rsidTr="0091526D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91526D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3B513A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F23522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F23522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F23522" w:rsidP="0091526D">
            <w:pPr>
              <w:spacing w:after="200" w:line="276" w:lineRule="auto"/>
            </w:pPr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F23522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F23522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Расходы на выплату персоналу в целях обеспечения выполнения </w:t>
            </w:r>
            <w:r w:rsidRPr="0063415C">
              <w:lastRenderedPageBreak/>
              <w:t>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F23522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F23522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C35D0" w:rsidRDefault="0091526D" w:rsidP="0091526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D21C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DF75B7" w:rsidRDefault="0091526D" w:rsidP="0091526D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745C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Default="003745C3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3745C3">
            <w:pPr>
              <w:jc w:val="both"/>
            </w:pPr>
            <w:r w:rsidRPr="0063415C">
              <w:t>Основное мероприяти</w:t>
            </w:r>
            <w:r w:rsidR="003745C3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</w:t>
            </w:r>
            <w:r w:rsidRPr="0063415C">
              <w:lastRenderedPageBreak/>
              <w:t>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91526D">
            <w:pPr>
              <w:spacing w:line="276" w:lineRule="auto"/>
              <w:jc w:val="both"/>
            </w:pPr>
            <w:r>
              <w:t>3Д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F23522" w:rsidTr="00F2352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rPr>
                <w:highlight w:val="yellow"/>
              </w:rPr>
            </w:pPr>
            <w:r w:rsidRPr="00F23522"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3522" w:rsidRPr="00F23522" w:rsidRDefault="00F23522" w:rsidP="00F23522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3522" w:rsidRPr="00F23522" w:rsidRDefault="00F23522" w:rsidP="0091526D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3522" w:rsidRPr="00F23522" w:rsidRDefault="00F23522" w:rsidP="0091526D">
            <w:pPr>
              <w:jc w:val="center"/>
              <w:rPr>
                <w:highlight w:val="yellow"/>
              </w:rPr>
            </w:pPr>
          </w:p>
        </w:tc>
      </w:tr>
      <w:tr w:rsidR="00F23522" w:rsidTr="00F2352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676E8E" w:rsidRDefault="00F23522" w:rsidP="00F23522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676E8E" w:rsidRDefault="00F23522" w:rsidP="00F235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676E8E" w:rsidRDefault="00F23522" w:rsidP="00F23522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676E8E" w:rsidRDefault="00F23522" w:rsidP="00F235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676E8E" w:rsidRDefault="00F23522" w:rsidP="00F235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Default="00F23522" w:rsidP="00F23522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41065D" w:rsidRDefault="00F23522" w:rsidP="00F235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41065D" w:rsidRDefault="00F23522" w:rsidP="00F235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41065D" w:rsidRDefault="00F23522" w:rsidP="00F235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676E8E" w:rsidRDefault="00F23522" w:rsidP="00F235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3B513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3522" w:rsidRPr="00230392" w:rsidRDefault="00F23522" w:rsidP="00F2352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Иные межбюджетные трансферты  </w:t>
            </w:r>
            <w:r>
              <w:lastRenderedPageBreak/>
              <w:t>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Default="00F23522" w:rsidP="00F2352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F2352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522" w:rsidRPr="00230392" w:rsidRDefault="00F23522" w:rsidP="00F2352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522" w:rsidRDefault="00F23522" w:rsidP="0091526D">
            <w:pPr>
              <w:jc w:val="center"/>
            </w:pPr>
          </w:p>
        </w:tc>
      </w:tr>
      <w:tr w:rsidR="0091526D" w:rsidTr="0091526D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Default="0091526D" w:rsidP="0091526D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91526D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center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655D33">
        <w:rPr>
          <w:b/>
          <w:sz w:val="28"/>
          <w:szCs w:val="28"/>
        </w:rPr>
        <w:t>3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3525">
        <w:rPr>
          <w:b/>
          <w:sz w:val="28"/>
          <w:szCs w:val="28"/>
        </w:rPr>
        <w:t>423-671</w:t>
      </w:r>
      <w:r w:rsidR="003745C3">
        <w:rPr>
          <w:b/>
          <w:sz w:val="28"/>
          <w:szCs w:val="28"/>
        </w:rPr>
        <w:t xml:space="preserve"> </w:t>
      </w:r>
      <w:r w:rsidR="00333525">
        <w:rPr>
          <w:b/>
          <w:sz w:val="28"/>
          <w:szCs w:val="28"/>
        </w:rPr>
        <w:t>от 20.02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2235F1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26D">
        <w:rPr>
          <w:b/>
          <w:sz w:val="28"/>
          <w:szCs w:val="28"/>
        </w:rPr>
        <w:t>Приложение № 4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</w:p>
    <w:p w:rsidR="002235F1" w:rsidRDefault="002235F1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2235F1" w:rsidRDefault="002235F1" w:rsidP="002235F1">
      <w:pPr>
        <w:jc w:val="right"/>
        <w:rPr>
          <w:sz w:val="28"/>
          <w:szCs w:val="28"/>
        </w:rPr>
      </w:pPr>
    </w:p>
    <w:tbl>
      <w:tblPr>
        <w:tblW w:w="106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992"/>
        <w:gridCol w:w="992"/>
        <w:gridCol w:w="988"/>
      </w:tblGrid>
      <w:tr w:rsidR="0091526D" w:rsidTr="0091526D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91526D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91526D" w:rsidRPr="005A1B56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91526D" w:rsidP="0091526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5A1B56" w:rsidRDefault="003B513A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3B513A" w:rsidP="0091526D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1500,1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3B513A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3B513A" w:rsidP="0091526D">
            <w:pPr>
              <w:spacing w:after="200" w:line="276" w:lineRule="auto"/>
            </w:pPr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3B513A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3B513A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572,2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3B513A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after="200" w:line="276" w:lineRule="auto"/>
            </w:pPr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3B513A" w:rsidP="0091526D">
            <w:r>
              <w:t>412,4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538,2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r>
              <w:t>583,0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contextualSpacing/>
            </w:pPr>
            <w:r>
              <w:t>34,0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897,6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882,1</w:t>
            </w:r>
          </w:p>
        </w:tc>
      </w:tr>
      <w:tr w:rsidR="0091526D" w:rsidRPr="006033AB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033AB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6033AB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773,1</w:t>
            </w:r>
          </w:p>
        </w:tc>
      </w:tr>
      <w:tr w:rsidR="0091526D" w:rsidRPr="003F3ED0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91526D" w:rsidRPr="0063415C" w:rsidRDefault="0091526D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1526D" w:rsidRPr="0063415C" w:rsidRDefault="0091526D" w:rsidP="0091526D">
            <w:pPr>
              <w:jc w:val="both"/>
            </w:pPr>
            <w:r w:rsidRPr="0063415C">
              <w:t>района Саратовской области на 202</w:t>
            </w:r>
            <w:r>
              <w:t>3</w:t>
            </w:r>
            <w:r w:rsidRPr="0063415C">
              <w:t xml:space="preserve"> – 202</w:t>
            </w:r>
            <w:r>
              <w:t>7</w:t>
            </w:r>
            <w:r w:rsidRPr="0063415C"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790,7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773,1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708,5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738,6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19,9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14,6</w:t>
            </w:r>
          </w:p>
        </w:tc>
      </w:tr>
      <w:tr w:rsidR="0091526D" w:rsidRPr="003F3ED0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3F3ED0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Pr="003F3ED0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40,0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37,0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3,0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FD21C9" w:rsidRDefault="0091526D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69,0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F2789F" w:rsidRDefault="0091526D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526D" w:rsidRPr="008F0258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6D" w:rsidRPr="008F0258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6D" w:rsidRPr="008F0258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1,0</w:t>
            </w:r>
          </w:p>
        </w:tc>
      </w:tr>
      <w:tr w:rsidR="0091526D" w:rsidRPr="00895A02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03357F" w:rsidRDefault="0091526D" w:rsidP="0091526D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895A02" w:rsidRDefault="0091526D" w:rsidP="0091526D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Pr="00895A02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125,2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111,8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03357F" w:rsidRDefault="0091526D" w:rsidP="0091526D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13,4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526D" w:rsidRDefault="0091526D" w:rsidP="0091526D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526D" w:rsidRDefault="0091526D" w:rsidP="0091526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Pr="0063415C" w:rsidRDefault="0091526D" w:rsidP="009301DE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</w:t>
            </w:r>
            <w:r w:rsidR="009301DE">
              <w:rPr>
                <w:b/>
              </w:rPr>
              <w:t>е</w:t>
            </w:r>
            <w:r w:rsidRPr="0063415C">
              <w:rPr>
                <w:b/>
              </w:rPr>
              <w:t xml:space="preserve"> фонд</w:t>
            </w:r>
            <w:r w:rsidR="009301DE">
              <w:rPr>
                <w:b/>
              </w:rPr>
              <w:t>ы</w:t>
            </w:r>
            <w:r w:rsidRPr="0063415C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526D" w:rsidRDefault="0091526D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1143,6</w:t>
            </w:r>
          </w:p>
        </w:tc>
      </w:tr>
      <w:tr w:rsidR="003745C3" w:rsidTr="003745C3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63415C" w:rsidRDefault="003745C3" w:rsidP="009301DE">
            <w:pPr>
              <w:jc w:val="both"/>
              <w:rPr>
                <w:b/>
              </w:rPr>
            </w:pPr>
            <w:r>
              <w:t>Муниципальная программа «К</w:t>
            </w:r>
            <w:r w:rsidRPr="0063415C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Зерновского</w:t>
            </w:r>
            <w:proofErr w:type="spellEnd"/>
            <w:r>
              <w:t xml:space="preserve"> муниципального образования </w:t>
            </w:r>
            <w:r w:rsidRPr="0063415C">
              <w:t xml:space="preserve">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</w:t>
            </w:r>
            <w:r>
              <w:t xml:space="preserve"> на 2023 год</w:t>
            </w:r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5C3" w:rsidRPr="003745C3" w:rsidRDefault="003745C3" w:rsidP="0091526D">
            <w:pPr>
              <w:spacing w:after="200" w:line="276" w:lineRule="auto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Pr="003745C3" w:rsidRDefault="003745C3" w:rsidP="0091526D">
            <w:pPr>
              <w:spacing w:after="200" w:line="276" w:lineRule="auto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C3" w:rsidRPr="003745C3" w:rsidRDefault="003745C3" w:rsidP="0091526D">
            <w:pPr>
              <w:spacing w:after="200" w:line="276" w:lineRule="auto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D40704">
            <w:pPr>
              <w:jc w:val="both"/>
            </w:pPr>
            <w:r w:rsidRPr="0063415C">
              <w:lastRenderedPageBreak/>
              <w:t>Основное мероприяти</w:t>
            </w:r>
            <w:r w:rsidR="00D40704">
              <w:t>е «К</w:t>
            </w:r>
            <w:r w:rsidRPr="0063415C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  <w:r>
              <w:t>1143,6</w:t>
            </w: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301DE">
            <w:pPr>
              <w:jc w:val="both"/>
            </w:pPr>
            <w:r w:rsidRPr="0063415C">
              <w:t>О</w:t>
            </w:r>
            <w:r w:rsidR="009301DE">
              <w:t>существление</w:t>
            </w:r>
            <w:r w:rsidRPr="0063415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3745C3">
            <w:pPr>
              <w:spacing w:line="276" w:lineRule="auto"/>
              <w:jc w:val="both"/>
            </w:pPr>
            <w:r>
              <w:t>3</w:t>
            </w:r>
            <w:r w:rsidR="003745C3">
              <w:t>Д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jc w:val="center"/>
            </w:pPr>
            <w:r>
              <w:t>2916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3745C3" w:rsidP="00D40704">
            <w:pPr>
              <w:spacing w:line="276" w:lineRule="auto"/>
              <w:jc w:val="both"/>
            </w:pPr>
            <w:r>
              <w:t>3</w:t>
            </w:r>
            <w:r w:rsidR="00D40704">
              <w:t>Д</w:t>
            </w:r>
            <w:r w:rsidR="0091526D">
              <w:t>002</w:t>
            </w:r>
            <w:r w:rsidR="0091526D">
              <w:rPr>
                <w:lang w:val="en-US"/>
              </w:rPr>
              <w:t>D</w:t>
            </w:r>
            <w:r w:rsidR="0091526D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91526D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Pr="0063415C" w:rsidRDefault="0091526D" w:rsidP="0091526D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D40704">
            <w:pPr>
              <w:spacing w:line="276" w:lineRule="auto"/>
              <w:jc w:val="both"/>
            </w:pPr>
            <w:r>
              <w:t>3</w:t>
            </w:r>
            <w:r w:rsidR="00D40704">
              <w:t>Д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26D" w:rsidRDefault="0091526D" w:rsidP="0091526D">
            <w:pPr>
              <w:jc w:val="center"/>
            </w:pPr>
          </w:p>
        </w:tc>
      </w:tr>
      <w:tr w:rsidR="003B513A" w:rsidTr="003B513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13A" w:rsidRPr="00F23522" w:rsidRDefault="003B513A" w:rsidP="000677A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13A" w:rsidRPr="00F23522" w:rsidRDefault="003B513A" w:rsidP="000677A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13A" w:rsidRPr="00F23522" w:rsidRDefault="003B513A" w:rsidP="000677A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13A" w:rsidRPr="00F23522" w:rsidRDefault="003B513A" w:rsidP="000677A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13A" w:rsidRPr="00F23522" w:rsidRDefault="003B513A" w:rsidP="000677A4">
            <w:pPr>
              <w:jc w:val="both"/>
              <w:rPr>
                <w:b/>
                <w:highlight w:val="yellow"/>
              </w:rPr>
            </w:pPr>
            <w:r w:rsidRPr="00F2352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513A" w:rsidRPr="00F23522" w:rsidRDefault="003B513A" w:rsidP="000677A4">
            <w:pPr>
              <w:spacing w:after="200"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513A" w:rsidRDefault="003B513A" w:rsidP="0091526D">
            <w:pPr>
              <w:jc w:val="center"/>
            </w:pPr>
          </w:p>
        </w:tc>
      </w:tr>
      <w:tr w:rsidR="003B513A" w:rsidTr="003B513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676E8E" w:rsidRDefault="003B513A" w:rsidP="000677A4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676E8E" w:rsidRDefault="003B513A" w:rsidP="000677A4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676E8E" w:rsidRDefault="003B513A" w:rsidP="000677A4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676E8E" w:rsidRDefault="003B513A" w:rsidP="000677A4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Default="003B513A" w:rsidP="000677A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41065D" w:rsidRDefault="003B513A" w:rsidP="000677A4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41065D" w:rsidRDefault="003B513A" w:rsidP="000677A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41065D" w:rsidRDefault="003B513A" w:rsidP="000677A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after="200" w:line="276" w:lineRule="auto"/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3B513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B513A" w:rsidRPr="00230392" w:rsidRDefault="003B513A" w:rsidP="000677A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Default="003B513A" w:rsidP="000677A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3B513A" w:rsidTr="0091526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230392" w:rsidRDefault="003B513A" w:rsidP="000677A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91526D">
            <w:pPr>
              <w:jc w:val="center"/>
            </w:pPr>
          </w:p>
        </w:tc>
      </w:tr>
      <w:tr w:rsidR="0091526D" w:rsidRPr="005A1B56" w:rsidTr="0091526D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63415C" w:rsidRDefault="0091526D" w:rsidP="0091526D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895A02" w:rsidRDefault="0091526D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1526D" w:rsidRPr="005A1B56" w:rsidRDefault="003B513A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1526D" w:rsidRPr="005A1B56" w:rsidRDefault="0091526D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2235F1" w:rsidRDefault="002235F1" w:rsidP="002235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D40704" w:rsidRDefault="00D40704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3B513A" w:rsidRDefault="003B513A" w:rsidP="002235F1">
      <w:pPr>
        <w:jc w:val="right"/>
        <w:rPr>
          <w:b/>
          <w:sz w:val="28"/>
          <w:szCs w:val="28"/>
        </w:rPr>
      </w:pP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655D33">
        <w:rPr>
          <w:b/>
          <w:sz w:val="28"/>
          <w:szCs w:val="28"/>
        </w:rPr>
        <w:t>4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837760" w:rsidRDefault="00837760" w:rsidP="00837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3525">
        <w:rPr>
          <w:b/>
          <w:sz w:val="28"/>
          <w:szCs w:val="28"/>
        </w:rPr>
        <w:t>423-671</w:t>
      </w:r>
      <w:r w:rsidR="00D40704">
        <w:rPr>
          <w:b/>
          <w:sz w:val="28"/>
          <w:szCs w:val="28"/>
        </w:rPr>
        <w:t xml:space="preserve"> </w:t>
      </w:r>
      <w:r w:rsidR="00333525">
        <w:rPr>
          <w:b/>
          <w:sz w:val="28"/>
          <w:szCs w:val="28"/>
        </w:rPr>
        <w:t>от 20.02</w:t>
      </w:r>
      <w:r>
        <w:rPr>
          <w:b/>
          <w:sz w:val="28"/>
          <w:szCs w:val="28"/>
        </w:rPr>
        <w:t>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91526D" w:rsidRDefault="0091526D" w:rsidP="009152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</w:t>
      </w:r>
    </w:p>
    <w:p w:rsidR="0091526D" w:rsidRPr="00DD1DA4" w:rsidRDefault="0091526D" w:rsidP="009152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1526D" w:rsidRDefault="0091526D" w:rsidP="00915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992"/>
        <w:gridCol w:w="992"/>
        <w:gridCol w:w="988"/>
      </w:tblGrid>
      <w:tr w:rsidR="0091526D" w:rsidTr="0091526D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1526D" w:rsidTr="0091526D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6D" w:rsidRDefault="0091526D" w:rsidP="0091526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6D" w:rsidRDefault="0091526D" w:rsidP="0091526D">
            <w:pPr>
              <w:jc w:val="center"/>
            </w:pPr>
            <w:r>
              <w:t>2025 год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E1119D">
            <w:pPr>
              <w:jc w:val="both"/>
              <w:rPr>
                <w:b/>
              </w:rPr>
            </w:pPr>
            <w:r w:rsidRPr="00D40704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rPr>
                <w:b/>
              </w:rPr>
              <w:t>Зерновского</w:t>
            </w:r>
            <w:proofErr w:type="spellEnd"/>
            <w:r w:rsidRPr="00D40704">
              <w:rPr>
                <w:b/>
              </w:rPr>
              <w:t xml:space="preserve"> муниципального образования  </w:t>
            </w:r>
            <w:proofErr w:type="spellStart"/>
            <w:r w:rsidRPr="00D40704">
              <w:rPr>
                <w:b/>
              </w:rPr>
              <w:t>Дергачевского</w:t>
            </w:r>
            <w:proofErr w:type="spellEnd"/>
            <w:r w:rsidRPr="00D40704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91526D">
            <w:pPr>
              <w:spacing w:line="276" w:lineRule="auto"/>
              <w:jc w:val="both"/>
            </w:pPr>
            <w:r>
              <w:t>Основное мероприятие «К</w:t>
            </w:r>
            <w:r w:rsidRPr="00D40704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40704">
              <w:t>Дергачевского</w:t>
            </w:r>
            <w:proofErr w:type="spellEnd"/>
            <w:r w:rsidRPr="00D40704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D40704" w:rsidRDefault="00D40704" w:rsidP="0091526D">
            <w:pPr>
              <w:spacing w:line="276" w:lineRule="auto"/>
              <w:jc w:val="both"/>
            </w:pPr>
            <w:r>
              <w:t>3Д</w:t>
            </w:r>
            <w:r w:rsidRPr="00D40704">
              <w:t>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D40704" w:rsidRDefault="00D40704" w:rsidP="0091526D">
            <w:pPr>
              <w:spacing w:line="276" w:lineRule="auto"/>
              <w:jc w:val="both"/>
            </w:pPr>
            <w:r w:rsidRPr="00D40704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D40704" w:rsidRDefault="00D40704" w:rsidP="0091526D">
            <w:pPr>
              <w:jc w:val="center"/>
            </w:pPr>
            <w:r w:rsidRPr="00D40704">
              <w:t>4825,9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91526D">
            <w:pPr>
              <w:jc w:val="center"/>
            </w:pPr>
            <w:r w:rsidRPr="00D40704"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40704" w:rsidRDefault="00D40704" w:rsidP="0091526D">
            <w:pPr>
              <w:jc w:val="center"/>
            </w:pPr>
            <w:r w:rsidRPr="00D40704"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1909,9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1117,7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  <w:r>
              <w:t>1143,6</w:t>
            </w: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Pr="00D72033" w:rsidRDefault="00D40704" w:rsidP="009301DE">
            <w:pPr>
              <w:spacing w:line="276" w:lineRule="auto"/>
              <w:jc w:val="both"/>
              <w:rPr>
                <w:b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</w:tr>
      <w:tr w:rsidR="00D40704" w:rsidTr="0091526D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jc w:val="center"/>
            </w:pPr>
            <w:r>
              <w:t>2916,0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pPr>
              <w:jc w:val="center"/>
            </w:pP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</w:t>
            </w:r>
            <w:r w:rsidRPr="00023518">
              <w:rPr>
                <w:b/>
              </w:rPr>
              <w:t>3</w:t>
            </w:r>
            <w:r w:rsidRPr="0059602B">
              <w:rPr>
                <w:b/>
              </w:rPr>
              <w:t xml:space="preserve"> – 202</w:t>
            </w:r>
            <w:r w:rsidRPr="00023518">
              <w:rPr>
                <w:b/>
              </w:rPr>
              <w:t>7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2D6019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2D6019" w:rsidRDefault="00D40704" w:rsidP="0091526D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04" w:rsidRPr="002D6019" w:rsidRDefault="003B513A" w:rsidP="0091526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04" w:rsidRPr="00D0533A" w:rsidRDefault="00D40704" w:rsidP="0091526D">
            <w:pPr>
              <w:rPr>
                <w:b/>
              </w:rPr>
            </w:pPr>
            <w:r>
              <w:rPr>
                <w:b/>
              </w:rP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04" w:rsidRPr="00D0533A" w:rsidRDefault="00D40704" w:rsidP="0091526D">
            <w:pPr>
              <w:rPr>
                <w:b/>
              </w:rPr>
            </w:pPr>
            <w:r>
              <w:rPr>
                <w:b/>
              </w:rPr>
              <w:t>1356,1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3B513A" w:rsidP="0091526D">
            <w:r>
              <w:t>1171,1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1356,1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««Обеспечение деятельности органов местного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D40704" w:rsidRPr="0059602B" w:rsidRDefault="00D40704" w:rsidP="0091526D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</w:t>
            </w:r>
            <w:r w:rsidRPr="00023518">
              <w:t>3</w:t>
            </w:r>
            <w:r w:rsidRPr="0059602B">
              <w:t xml:space="preserve"> – 202</w:t>
            </w:r>
            <w:r w:rsidRPr="00023518">
              <w:t>7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3B513A" w:rsidP="0091526D">
            <w:r>
              <w:t>1171,1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1356,1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3B513A" w:rsidP="0091526D">
            <w:r>
              <w:t>1020,7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1321,6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D40704" w:rsidP="0091526D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04" w:rsidRDefault="003B513A" w:rsidP="0091526D">
            <w:r>
              <w:t>1020,7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1246,7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04" w:rsidRDefault="00D40704" w:rsidP="0091526D">
            <w:r>
              <w:t>1321,6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19,9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67,7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19,9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567B22" w:rsidRDefault="00D40704" w:rsidP="0091526D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14,6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320790" w:rsidRDefault="005C36E8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320790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158,9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320790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165,2</w:t>
            </w:r>
          </w:p>
        </w:tc>
      </w:tr>
      <w:tr w:rsidR="003B513A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5C36E8" w:rsidP="000677A4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</w:tr>
      <w:tr w:rsidR="003B513A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41065D" w:rsidRDefault="003B513A" w:rsidP="000677A4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5C36E8" w:rsidP="000677A4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</w:tr>
      <w:tr w:rsidR="003B513A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41065D" w:rsidRDefault="003B513A" w:rsidP="000677A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5C36E8" w:rsidP="000677A4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</w:tr>
      <w:tr w:rsidR="003B513A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41065D" w:rsidRDefault="003B513A" w:rsidP="000677A4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3B513A" w:rsidP="000677A4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513A" w:rsidRPr="00676E8E" w:rsidRDefault="005C36E8" w:rsidP="000677A4">
            <w:pPr>
              <w:jc w:val="center"/>
            </w:pPr>
            <w:r>
              <w:t>2987,2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3A" w:rsidRDefault="003B513A" w:rsidP="000677A4">
            <w:pPr>
              <w:jc w:val="center"/>
              <w:rPr>
                <w:b/>
              </w:rPr>
            </w:pP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5C36E8" w:rsidP="0091526D">
            <w:pPr>
              <w:spacing w:after="200" w:line="276" w:lineRule="auto"/>
              <w:jc w:val="center"/>
            </w:pPr>
            <w: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40,0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40,0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37,0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3,0</w:t>
            </w:r>
          </w:p>
        </w:tc>
      </w:tr>
      <w:tr w:rsidR="005C36E8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230392" w:rsidRDefault="005C36E8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230392" w:rsidRDefault="005C36E8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230392" w:rsidRDefault="005C36E8" w:rsidP="000677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466F6E" w:rsidRDefault="005C36E8" w:rsidP="000677A4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6E8" w:rsidRDefault="005C36E8" w:rsidP="000677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6E8" w:rsidRDefault="005C36E8" w:rsidP="000677A4">
            <w:pPr>
              <w:jc w:val="center"/>
            </w:pPr>
          </w:p>
        </w:tc>
      </w:tr>
      <w:tr w:rsidR="005C36E8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Default="005C36E8" w:rsidP="000677A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230392" w:rsidRDefault="005C36E8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Default="005C36E8" w:rsidP="000677A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466F6E" w:rsidRDefault="005C36E8" w:rsidP="000677A4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6E8" w:rsidRDefault="005C36E8" w:rsidP="000677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6E8" w:rsidRDefault="005C36E8" w:rsidP="000677A4">
            <w:pPr>
              <w:jc w:val="center"/>
            </w:pPr>
          </w:p>
        </w:tc>
      </w:tr>
      <w:tr w:rsidR="005C36E8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Default="005C36E8" w:rsidP="000677A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230392" w:rsidRDefault="005C36E8" w:rsidP="000677A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Default="005C36E8" w:rsidP="000677A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6E8" w:rsidRPr="00466F6E" w:rsidRDefault="005C36E8" w:rsidP="000677A4">
            <w:pPr>
              <w:spacing w:after="200" w:line="276" w:lineRule="auto"/>
              <w:jc w:val="center"/>
              <w:rPr>
                <w:lang w:val="en-US"/>
              </w:rPr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6E8" w:rsidRDefault="005C36E8" w:rsidP="000677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6E8" w:rsidRDefault="005C36E8" w:rsidP="000677A4">
            <w:pPr>
              <w:jc w:val="center"/>
            </w:pPr>
          </w:p>
        </w:tc>
      </w:tr>
      <w:tr w:rsidR="00D40704" w:rsidRPr="008136BD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8136BD" w:rsidRDefault="00D40704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8136BD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8136BD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contextualSpacing/>
              <w:jc w:val="both"/>
              <w:rPr>
                <w:b/>
              </w:rPr>
            </w:pPr>
            <w:r w:rsidRPr="009C7E0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9C7E0E" w:rsidRDefault="00D40704" w:rsidP="0091526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9C7E0E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Pr="009C7E0E" w:rsidRDefault="00D40704" w:rsidP="0091526D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FD21C9" w:rsidRDefault="00D40704" w:rsidP="0091526D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FD21C9" w:rsidRDefault="00D40704" w:rsidP="0091526D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</w:tr>
      <w:tr w:rsidR="00D40704" w:rsidTr="0091526D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Pr="00FD21C9" w:rsidRDefault="00D40704" w:rsidP="0091526D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704" w:rsidRDefault="00D40704" w:rsidP="0091526D">
            <w:pPr>
              <w:spacing w:after="200" w:line="276" w:lineRule="auto"/>
              <w:jc w:val="center"/>
            </w:pPr>
            <w: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704" w:rsidRDefault="00D40704" w:rsidP="0091526D">
            <w:pPr>
              <w:jc w:val="center"/>
            </w:pPr>
            <w:r>
              <w:t>103,0</w:t>
            </w:r>
          </w:p>
        </w:tc>
      </w:tr>
      <w:tr w:rsidR="00D40704" w:rsidTr="0091526D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40704" w:rsidRPr="00895A02" w:rsidRDefault="00D40704" w:rsidP="0091526D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895A02" w:rsidRDefault="00D40704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895A02" w:rsidRDefault="00D40704" w:rsidP="009152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40704" w:rsidRPr="005A1B56" w:rsidRDefault="005C36E8" w:rsidP="0091526D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5A1B56" w:rsidRDefault="00D40704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40704" w:rsidRPr="005A1B56" w:rsidRDefault="00D40704" w:rsidP="009152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2768,9</w:t>
            </w:r>
          </w:p>
        </w:tc>
      </w:tr>
    </w:tbl>
    <w:p w:rsidR="0091526D" w:rsidRDefault="0091526D" w:rsidP="0091526D">
      <w:pPr>
        <w:jc w:val="right"/>
        <w:rPr>
          <w:b/>
          <w:sz w:val="28"/>
          <w:szCs w:val="28"/>
        </w:rPr>
      </w:pPr>
    </w:p>
    <w:p w:rsidR="0091526D" w:rsidRDefault="0091526D" w:rsidP="0091526D">
      <w:pPr>
        <w:jc w:val="right"/>
        <w:rPr>
          <w:b/>
          <w:sz w:val="28"/>
          <w:szCs w:val="28"/>
        </w:rPr>
      </w:pPr>
    </w:p>
    <w:p w:rsidR="002235F1" w:rsidRDefault="002235F1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5C36E8" w:rsidRDefault="005C36E8" w:rsidP="002235F1">
      <w:pPr>
        <w:jc w:val="right"/>
        <w:rPr>
          <w:b/>
          <w:sz w:val="28"/>
          <w:szCs w:val="28"/>
        </w:rPr>
      </w:pPr>
    </w:p>
    <w:p w:rsidR="005C36E8" w:rsidRDefault="005C36E8" w:rsidP="005C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C36E8" w:rsidRDefault="005C36E8" w:rsidP="005C36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Вносятся изменения в приложение №1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 в части увеличения плановых назначений доходов в разрезе кодов бюджетной классификации.</w:t>
      </w:r>
    </w:p>
    <w:p w:rsidR="005C36E8" w:rsidRDefault="005C36E8" w:rsidP="005C36E8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-68" w:tblpY="1"/>
        <w:tblOverlap w:val="never"/>
        <w:tblW w:w="9885" w:type="dxa"/>
        <w:tblLayout w:type="fixed"/>
        <w:tblLook w:val="04A0"/>
      </w:tblPr>
      <w:tblGrid>
        <w:gridCol w:w="3651"/>
        <w:gridCol w:w="2551"/>
        <w:gridCol w:w="3683"/>
      </w:tblGrid>
      <w:tr w:rsidR="005C36E8" w:rsidTr="000677A4">
        <w:trPr>
          <w:trHeight w:val="288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6E8" w:rsidRDefault="005C36E8" w:rsidP="005C36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5C36E8" w:rsidTr="000677A4">
        <w:trPr>
          <w:trHeight w:val="546"/>
        </w:trPr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6E8" w:rsidRDefault="005C36E8" w:rsidP="000677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6E8" w:rsidRDefault="005C36E8" w:rsidP="000677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36E8" w:rsidRDefault="005C36E8" w:rsidP="000677A4">
            <w:pPr>
              <w:jc w:val="center"/>
              <w:rPr>
                <w:lang w:eastAsia="en-US"/>
              </w:rPr>
            </w:pPr>
          </w:p>
        </w:tc>
      </w:tr>
      <w:tr w:rsidR="005C36E8" w:rsidTr="000677A4">
        <w:trPr>
          <w:trHeight w:val="265"/>
        </w:trPr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5C36E8" w:rsidRDefault="005C36E8" w:rsidP="000677A4">
            <w:pPr>
              <w:contextualSpacing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 w:rsidRPr="005C36E8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000 202 29999 10 0102 150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2 987 200,00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2 987 200,00</w:t>
            </w:r>
          </w:p>
        </w:tc>
      </w:tr>
      <w:tr w:rsidR="005C36E8" w:rsidTr="000677A4"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2 987 200,00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2 987 200,00</w:t>
            </w:r>
          </w:p>
        </w:tc>
      </w:tr>
    </w:tbl>
    <w:p w:rsidR="005C36E8" w:rsidRDefault="005C36E8" w:rsidP="005C36E8">
      <w:pPr>
        <w:jc w:val="both"/>
        <w:rPr>
          <w:b/>
          <w:sz w:val="28"/>
          <w:szCs w:val="28"/>
        </w:rPr>
      </w:pPr>
    </w:p>
    <w:p w:rsidR="005C36E8" w:rsidRDefault="005C36E8" w:rsidP="005C36E8">
      <w:pPr>
        <w:jc w:val="both"/>
        <w:rPr>
          <w:bCs/>
          <w:sz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годов» от 26.12.2022 года № 417-659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5C36E8" w:rsidRDefault="005C36E8" w:rsidP="005C36E8">
      <w:pPr>
        <w:jc w:val="both"/>
        <w:rPr>
          <w:bCs/>
          <w:sz w:val="28"/>
        </w:rPr>
      </w:pPr>
    </w:p>
    <w:tbl>
      <w:tblPr>
        <w:tblStyle w:val="a7"/>
        <w:tblW w:w="9780" w:type="dxa"/>
        <w:tblInd w:w="-34" w:type="dxa"/>
        <w:tblLayout w:type="fixed"/>
        <w:tblLook w:val="04A0"/>
      </w:tblPr>
      <w:tblGrid>
        <w:gridCol w:w="3827"/>
        <w:gridCol w:w="2410"/>
        <w:gridCol w:w="3543"/>
      </w:tblGrid>
      <w:tr w:rsidR="005C36E8" w:rsidTr="000677A4">
        <w:trPr>
          <w:trHeight w:val="258"/>
        </w:trPr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6E8" w:rsidRDefault="005C36E8" w:rsidP="005C36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5C36E8" w:rsidTr="000677A4">
        <w:trPr>
          <w:trHeight w:val="288"/>
        </w:trPr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6E8" w:rsidRDefault="005C36E8" w:rsidP="000677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6E8" w:rsidRDefault="005C36E8" w:rsidP="000677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36E8" w:rsidRDefault="005C36E8" w:rsidP="000677A4">
            <w:pPr>
              <w:jc w:val="center"/>
              <w:rPr>
                <w:lang w:eastAsia="en-US"/>
              </w:rPr>
            </w:pPr>
          </w:p>
        </w:tc>
      </w:tr>
      <w:tr w:rsidR="005C36E8" w:rsidTr="000677A4">
        <w:trPr>
          <w:trHeight w:val="27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A4387">
              <w:rPr>
                <w:sz w:val="24"/>
                <w:szCs w:val="24"/>
                <w:lang w:eastAsia="en-US"/>
              </w:rPr>
              <w:t>029.0102.42001В6100.121.211.102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-5990,00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-5990,00</w:t>
            </w:r>
          </w:p>
        </w:tc>
      </w:tr>
      <w:tr w:rsidR="005C36E8" w:rsidTr="000677A4">
        <w:trPr>
          <w:trHeight w:val="2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029.0102.42001В6100.129.213.102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-1803,48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-1803,48</w:t>
            </w:r>
          </w:p>
        </w:tc>
      </w:tr>
      <w:tr w:rsidR="005C36E8" w:rsidTr="000677A4">
        <w:trPr>
          <w:trHeight w:val="266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5C36E8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029.0503.5040010103.540.251.112.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7793,48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7793,48</w:t>
            </w:r>
          </w:p>
        </w:tc>
      </w:tr>
      <w:tr w:rsidR="005C36E8" w:rsidTr="000677A4">
        <w:trPr>
          <w:trHeight w:val="141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5C36E8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029.0502.5020072920.244.226.503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2 987 200,00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Pr="007A4387" w:rsidRDefault="005C36E8" w:rsidP="000677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2 987 200,00</w:t>
            </w:r>
          </w:p>
        </w:tc>
      </w:tr>
      <w:tr w:rsidR="005C36E8" w:rsidTr="000677A4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2 987 200,00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6E8" w:rsidRDefault="005C36E8" w:rsidP="000677A4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2 987 200,00</w:t>
            </w:r>
          </w:p>
        </w:tc>
      </w:tr>
    </w:tbl>
    <w:p w:rsidR="005C36E8" w:rsidRDefault="005C36E8" w:rsidP="005C36E8">
      <w:pPr>
        <w:jc w:val="center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sectPr w:rsidR="004815D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06C3A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677A4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A775A"/>
    <w:rsid w:val="001B081D"/>
    <w:rsid w:val="001B48D4"/>
    <w:rsid w:val="001B642E"/>
    <w:rsid w:val="001B65E9"/>
    <w:rsid w:val="001B74FB"/>
    <w:rsid w:val="001C0638"/>
    <w:rsid w:val="001C6373"/>
    <w:rsid w:val="001D6C55"/>
    <w:rsid w:val="001E0B22"/>
    <w:rsid w:val="001E0D0D"/>
    <w:rsid w:val="001E2B28"/>
    <w:rsid w:val="001F3507"/>
    <w:rsid w:val="001F4F5D"/>
    <w:rsid w:val="001F739D"/>
    <w:rsid w:val="00200465"/>
    <w:rsid w:val="002072B0"/>
    <w:rsid w:val="00214161"/>
    <w:rsid w:val="002235F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48AD"/>
    <w:rsid w:val="002B50D3"/>
    <w:rsid w:val="002B7435"/>
    <w:rsid w:val="002C097A"/>
    <w:rsid w:val="002C157B"/>
    <w:rsid w:val="002C1E8B"/>
    <w:rsid w:val="002C526B"/>
    <w:rsid w:val="002D0DD7"/>
    <w:rsid w:val="002D14CA"/>
    <w:rsid w:val="002D1849"/>
    <w:rsid w:val="002D34D7"/>
    <w:rsid w:val="002D6019"/>
    <w:rsid w:val="002E6808"/>
    <w:rsid w:val="002F6136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3525"/>
    <w:rsid w:val="0033485C"/>
    <w:rsid w:val="00340A88"/>
    <w:rsid w:val="0034578E"/>
    <w:rsid w:val="00355372"/>
    <w:rsid w:val="00361657"/>
    <w:rsid w:val="00367443"/>
    <w:rsid w:val="003745C3"/>
    <w:rsid w:val="00381B60"/>
    <w:rsid w:val="00386FC5"/>
    <w:rsid w:val="00391961"/>
    <w:rsid w:val="00392345"/>
    <w:rsid w:val="003939B3"/>
    <w:rsid w:val="003A138E"/>
    <w:rsid w:val="003A1925"/>
    <w:rsid w:val="003A7D88"/>
    <w:rsid w:val="003B513A"/>
    <w:rsid w:val="003C4BE6"/>
    <w:rsid w:val="003C5902"/>
    <w:rsid w:val="003D2EB7"/>
    <w:rsid w:val="003D7128"/>
    <w:rsid w:val="003E197F"/>
    <w:rsid w:val="003E646A"/>
    <w:rsid w:val="003F452E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50AB"/>
    <w:rsid w:val="004C0F58"/>
    <w:rsid w:val="004C1B46"/>
    <w:rsid w:val="004C2F5F"/>
    <w:rsid w:val="004C3924"/>
    <w:rsid w:val="004C5CF7"/>
    <w:rsid w:val="004C6048"/>
    <w:rsid w:val="004C7B83"/>
    <w:rsid w:val="004D21EC"/>
    <w:rsid w:val="004D2F9F"/>
    <w:rsid w:val="004E70FB"/>
    <w:rsid w:val="004F40F5"/>
    <w:rsid w:val="00505683"/>
    <w:rsid w:val="00505A8F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6A0D"/>
    <w:rsid w:val="0056640B"/>
    <w:rsid w:val="00567B22"/>
    <w:rsid w:val="005707CC"/>
    <w:rsid w:val="00570F5F"/>
    <w:rsid w:val="005739AD"/>
    <w:rsid w:val="0058368F"/>
    <w:rsid w:val="00584733"/>
    <w:rsid w:val="0058608F"/>
    <w:rsid w:val="005876A6"/>
    <w:rsid w:val="005A1B56"/>
    <w:rsid w:val="005A5912"/>
    <w:rsid w:val="005B4BF7"/>
    <w:rsid w:val="005C3695"/>
    <w:rsid w:val="005C36E8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5C13"/>
    <w:rsid w:val="00655D33"/>
    <w:rsid w:val="00656770"/>
    <w:rsid w:val="0066404E"/>
    <w:rsid w:val="00673175"/>
    <w:rsid w:val="00673F2A"/>
    <w:rsid w:val="006752C5"/>
    <w:rsid w:val="006768BF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65EC"/>
    <w:rsid w:val="007C7AE5"/>
    <w:rsid w:val="007D0640"/>
    <w:rsid w:val="007D67F9"/>
    <w:rsid w:val="007E29B0"/>
    <w:rsid w:val="007E334D"/>
    <w:rsid w:val="007F3556"/>
    <w:rsid w:val="007F3777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228E"/>
    <w:rsid w:val="00856572"/>
    <w:rsid w:val="0085665F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5B95"/>
    <w:rsid w:val="008E610D"/>
    <w:rsid w:val="008F1A92"/>
    <w:rsid w:val="008F4CD0"/>
    <w:rsid w:val="008F6AA2"/>
    <w:rsid w:val="00900C4D"/>
    <w:rsid w:val="009050EF"/>
    <w:rsid w:val="00910A34"/>
    <w:rsid w:val="0091178C"/>
    <w:rsid w:val="00913D15"/>
    <w:rsid w:val="0091526D"/>
    <w:rsid w:val="00925E91"/>
    <w:rsid w:val="009301DE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14B6B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3FB0"/>
    <w:rsid w:val="00A77DDB"/>
    <w:rsid w:val="00A823C0"/>
    <w:rsid w:val="00A84E08"/>
    <w:rsid w:val="00AA30C5"/>
    <w:rsid w:val="00AA30FA"/>
    <w:rsid w:val="00AA3DFD"/>
    <w:rsid w:val="00AA793A"/>
    <w:rsid w:val="00AB1B6F"/>
    <w:rsid w:val="00AB5425"/>
    <w:rsid w:val="00AB55FC"/>
    <w:rsid w:val="00AC718A"/>
    <w:rsid w:val="00AD5E79"/>
    <w:rsid w:val="00AD7B98"/>
    <w:rsid w:val="00AD7F03"/>
    <w:rsid w:val="00AE22E2"/>
    <w:rsid w:val="00AE5D3A"/>
    <w:rsid w:val="00AF02D6"/>
    <w:rsid w:val="00B003CC"/>
    <w:rsid w:val="00B05550"/>
    <w:rsid w:val="00B15DBD"/>
    <w:rsid w:val="00B215FC"/>
    <w:rsid w:val="00B22E0E"/>
    <w:rsid w:val="00B24729"/>
    <w:rsid w:val="00B27477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7A96"/>
    <w:rsid w:val="00D03423"/>
    <w:rsid w:val="00D0533A"/>
    <w:rsid w:val="00D05FA6"/>
    <w:rsid w:val="00D24F77"/>
    <w:rsid w:val="00D25557"/>
    <w:rsid w:val="00D31E28"/>
    <w:rsid w:val="00D33231"/>
    <w:rsid w:val="00D33928"/>
    <w:rsid w:val="00D40704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393A"/>
    <w:rsid w:val="00D866E5"/>
    <w:rsid w:val="00D91B44"/>
    <w:rsid w:val="00D94A0A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1119D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3522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9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2235F1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A22F4-0028-4639-815F-118954C6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34</cp:revision>
  <cp:lastPrinted>2023-02-17T12:42:00Z</cp:lastPrinted>
  <dcterms:created xsi:type="dcterms:W3CDTF">2020-06-25T06:20:00Z</dcterms:created>
  <dcterms:modified xsi:type="dcterms:W3CDTF">2023-02-17T12:43:00Z</dcterms:modified>
</cp:coreProperties>
</file>